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62FB" w14:textId="77777777" w:rsidR="00184D04" w:rsidRDefault="00184D04"/>
    <w:p w14:paraId="1C15166C" w14:textId="77777777" w:rsidR="00690A4E" w:rsidRDefault="00690A4E"/>
    <w:p w14:paraId="7009DB8A" w14:textId="77777777" w:rsidR="00690A4E" w:rsidRDefault="00690A4E" w:rsidP="00690A4E">
      <w:pPr>
        <w:tabs>
          <w:tab w:val="left" w:pos="2688"/>
        </w:tabs>
      </w:pPr>
    </w:p>
    <w:p w14:paraId="3D771D7C" w14:textId="77777777" w:rsidR="004C438D" w:rsidRDefault="004C438D" w:rsidP="004C438D">
      <w:pPr>
        <w:rPr>
          <w:rFonts w:ascii="Avenir Next LT Pro" w:hAnsi="Avenir Next LT Pro"/>
          <w:b/>
          <w:bCs/>
        </w:rPr>
      </w:pPr>
    </w:p>
    <w:p w14:paraId="770D436D" w14:textId="77777777" w:rsidR="004C438D" w:rsidRDefault="004C438D" w:rsidP="004C438D">
      <w:pPr>
        <w:rPr>
          <w:rFonts w:ascii="Avenir Next LT Pro" w:hAnsi="Avenir Next LT Pro"/>
          <w:b/>
          <w:bCs/>
        </w:rPr>
      </w:pPr>
    </w:p>
    <w:p w14:paraId="35C3A7A2" w14:textId="1DB2FFD5" w:rsidR="004C438D" w:rsidRPr="004C438D" w:rsidRDefault="004C438D" w:rsidP="004C438D">
      <w:pPr>
        <w:rPr>
          <w:rFonts w:ascii="Avenir Next LT Pro" w:hAnsi="Avenir Next LT Pro"/>
          <w:b/>
          <w:bCs/>
        </w:rPr>
      </w:pPr>
      <w:r w:rsidRPr="004C438D">
        <w:rPr>
          <w:rFonts w:ascii="Avenir Next LT Pro" w:hAnsi="Avenir Next LT Pro"/>
          <w:b/>
          <w:bCs/>
        </w:rPr>
        <w:t>HOW TO SET UP AN ANONYMOUS ONLINE SURVEY</w:t>
      </w:r>
    </w:p>
    <w:p w14:paraId="2E02CB8B" w14:textId="77777777" w:rsidR="004C438D" w:rsidRPr="004C438D" w:rsidRDefault="004C438D" w:rsidP="004C438D">
      <w:pPr>
        <w:rPr>
          <w:rFonts w:ascii="Avenir Next LT Pro" w:hAnsi="Avenir Next LT Pro"/>
          <w:b/>
          <w:bCs/>
        </w:rPr>
      </w:pPr>
      <w:r w:rsidRPr="004C438D">
        <w:rPr>
          <w:rFonts w:ascii="Avenir Next LT Pro" w:hAnsi="Avenir Next LT Pro"/>
          <w:b/>
          <w:bCs/>
        </w:rPr>
        <w:t>(for inclusion in instructions to students)</w:t>
      </w:r>
    </w:p>
    <w:p w14:paraId="3C47573B" w14:textId="77777777" w:rsidR="004C438D" w:rsidRPr="004C438D" w:rsidRDefault="004C438D" w:rsidP="004C438D">
      <w:pPr>
        <w:rPr>
          <w:rFonts w:ascii="Avenir Next LT Pro" w:hAnsi="Avenir Next LT Pro"/>
          <w:b/>
          <w:bCs/>
        </w:rPr>
      </w:pPr>
    </w:p>
    <w:p w14:paraId="17EA5411" w14:textId="77777777" w:rsidR="004C438D" w:rsidRPr="004C438D" w:rsidRDefault="004C438D" w:rsidP="004C438D">
      <w:pPr>
        <w:numPr>
          <w:ilvl w:val="0"/>
          <w:numId w:val="1"/>
        </w:numPr>
        <w:rPr>
          <w:rFonts w:ascii="Avenir Next LT Pro" w:hAnsi="Avenir Next LT Pro"/>
        </w:rPr>
      </w:pPr>
      <w:r w:rsidRPr="004C438D">
        <w:rPr>
          <w:rFonts w:ascii="Avenir Next LT Pro" w:hAnsi="Avenir Next LT Pro"/>
        </w:rPr>
        <w:t xml:space="preserve">Work out </w:t>
      </w:r>
      <w:r w:rsidRPr="004C438D">
        <w:rPr>
          <w:rFonts w:ascii="Avenir Next LT Pro" w:hAnsi="Avenir Next LT Pro"/>
          <w:color w:val="FF0000"/>
        </w:rPr>
        <w:t>[ten]</w:t>
      </w:r>
      <w:r w:rsidRPr="004C438D">
        <w:rPr>
          <w:rFonts w:ascii="Avenir Next LT Pro" w:hAnsi="Avenir Next LT Pro"/>
        </w:rPr>
        <w:t xml:space="preserve"> questions related to your issue that you would like to ask participants</w:t>
      </w:r>
    </w:p>
    <w:p w14:paraId="13A7DDA8" w14:textId="77777777" w:rsidR="004C438D" w:rsidRPr="004C438D" w:rsidRDefault="004C438D" w:rsidP="004C438D">
      <w:pPr>
        <w:numPr>
          <w:ilvl w:val="0"/>
          <w:numId w:val="1"/>
        </w:numPr>
        <w:rPr>
          <w:rFonts w:ascii="Avenir Next LT Pro" w:hAnsi="Avenir Next LT Pro"/>
        </w:rPr>
      </w:pPr>
      <w:r w:rsidRPr="004C438D">
        <w:rPr>
          <w:rFonts w:ascii="Avenir Next LT Pro" w:hAnsi="Avenir Next LT Pro"/>
        </w:rPr>
        <w:t>Email me a copy of the questions (</w:t>
      </w:r>
      <w:r w:rsidRPr="004C438D">
        <w:rPr>
          <w:rFonts w:ascii="Avenir Next LT Pro" w:hAnsi="Avenir Next LT Pro"/>
          <w:color w:val="FF0000"/>
        </w:rPr>
        <w:t>[lecturer’s email]</w:t>
      </w:r>
      <w:r w:rsidRPr="004C438D">
        <w:rPr>
          <w:rFonts w:ascii="Avenir Next LT Pro" w:hAnsi="Avenir Next LT Pro"/>
        </w:rPr>
        <w:t>) and wait for approval before you put them online</w:t>
      </w:r>
    </w:p>
    <w:p w14:paraId="29EF2277" w14:textId="77777777" w:rsidR="004C438D" w:rsidRPr="004C438D" w:rsidRDefault="004C438D" w:rsidP="004C438D">
      <w:pPr>
        <w:numPr>
          <w:ilvl w:val="0"/>
          <w:numId w:val="1"/>
        </w:numPr>
        <w:rPr>
          <w:rFonts w:ascii="Avenir Next LT Pro" w:hAnsi="Avenir Next LT Pro"/>
        </w:rPr>
      </w:pPr>
      <w:r w:rsidRPr="004C438D">
        <w:rPr>
          <w:rFonts w:ascii="Avenir Next LT Pro" w:hAnsi="Avenir Next LT Pro"/>
        </w:rPr>
        <w:t>Use SurveyMonkey (or similar)</w:t>
      </w:r>
    </w:p>
    <w:p w14:paraId="5609FE0E" w14:textId="77777777" w:rsidR="004C438D" w:rsidRPr="004C438D" w:rsidRDefault="004C438D" w:rsidP="004C438D">
      <w:pPr>
        <w:numPr>
          <w:ilvl w:val="0"/>
          <w:numId w:val="1"/>
        </w:numPr>
        <w:rPr>
          <w:rFonts w:ascii="Avenir Next LT Pro" w:hAnsi="Avenir Next LT Pro"/>
        </w:rPr>
      </w:pPr>
      <w:r w:rsidRPr="004C438D">
        <w:rPr>
          <w:rFonts w:ascii="Avenir Next LT Pro" w:hAnsi="Avenir Next LT Pro"/>
        </w:rPr>
        <w:t>Do not make any questions compulsory</w:t>
      </w:r>
    </w:p>
    <w:p w14:paraId="58643C38" w14:textId="77777777" w:rsidR="004C438D" w:rsidRPr="004C438D" w:rsidRDefault="004C438D" w:rsidP="004C438D">
      <w:pPr>
        <w:numPr>
          <w:ilvl w:val="0"/>
          <w:numId w:val="1"/>
        </w:numPr>
        <w:rPr>
          <w:rFonts w:ascii="Avenir Next LT Pro" w:hAnsi="Avenir Next LT Pro"/>
        </w:rPr>
      </w:pPr>
      <w:r w:rsidRPr="004C438D">
        <w:rPr>
          <w:rFonts w:ascii="Avenir Next LT Pro" w:hAnsi="Avenir Next LT Pro"/>
        </w:rPr>
        <w:t>Make sure you turn on ‘Anonymous Responses’ before you commence the survey.</w:t>
      </w:r>
    </w:p>
    <w:p w14:paraId="18672815" w14:textId="77777777" w:rsidR="004C438D" w:rsidRPr="004C438D" w:rsidRDefault="004C438D" w:rsidP="004C438D">
      <w:pPr>
        <w:rPr>
          <w:rFonts w:ascii="Avenir Next LT Pro" w:hAnsi="Avenir Next LT Pro"/>
        </w:rPr>
      </w:pPr>
    </w:p>
    <w:p w14:paraId="48796B25" w14:textId="77777777" w:rsidR="004C438D" w:rsidRPr="004C438D" w:rsidRDefault="004C438D" w:rsidP="004C438D">
      <w:pPr>
        <w:rPr>
          <w:rFonts w:ascii="Avenir Next LT Pro" w:hAnsi="Avenir Next LT Pro"/>
          <w:b/>
          <w:bCs/>
        </w:rPr>
      </w:pPr>
    </w:p>
    <w:p w14:paraId="75104926" w14:textId="77777777" w:rsidR="004C438D" w:rsidRPr="004C438D" w:rsidRDefault="004C438D" w:rsidP="004C438D">
      <w:pPr>
        <w:rPr>
          <w:rFonts w:ascii="Avenir Next LT Pro" w:hAnsi="Avenir Next LT Pro"/>
          <w:b/>
          <w:bCs/>
        </w:rPr>
      </w:pPr>
      <w:r w:rsidRPr="004C438D">
        <w:rPr>
          <w:rFonts w:ascii="Avenir Next LT Pro" w:hAnsi="Avenir Next LT Pro"/>
          <w:b/>
          <w:bCs/>
        </w:rPr>
        <w:t>Template for online survey:</w:t>
      </w:r>
    </w:p>
    <w:p w14:paraId="0CD3276D" w14:textId="77777777" w:rsidR="004C438D" w:rsidRPr="004C438D" w:rsidRDefault="004C438D" w:rsidP="004C438D">
      <w:pPr>
        <w:rPr>
          <w:rFonts w:ascii="Avenir Next LT Pro" w:hAnsi="Avenir Next LT Pro"/>
        </w:rPr>
      </w:pPr>
    </w:p>
    <w:p w14:paraId="1B9C3460" w14:textId="77777777" w:rsidR="004C438D" w:rsidRPr="004C438D" w:rsidRDefault="004C438D" w:rsidP="004C438D">
      <w:pPr>
        <w:rPr>
          <w:rFonts w:ascii="Avenir Next LT Pro" w:hAnsi="Avenir Next LT Pro"/>
          <w:iCs/>
        </w:rPr>
      </w:pPr>
      <w:r w:rsidRPr="004C438D">
        <w:rPr>
          <w:rFonts w:ascii="Avenir Next LT Pro" w:hAnsi="Avenir Next LT Pro"/>
        </w:rPr>
        <w:t>This survey is being conducted by</w:t>
      </w:r>
      <w:r w:rsidRPr="004C438D">
        <w:rPr>
          <w:rFonts w:ascii="Avenir Next LT Pro" w:hAnsi="Avenir Next LT Pro"/>
          <w:color w:val="FF0000"/>
        </w:rPr>
        <w:t xml:space="preserve"> [insert student name]</w:t>
      </w:r>
      <w:r w:rsidRPr="004C438D">
        <w:rPr>
          <w:rFonts w:ascii="Avenir Next LT Pro" w:hAnsi="Avenir Next LT Pro"/>
        </w:rPr>
        <w:t xml:space="preserve"> as part of </w:t>
      </w:r>
      <w:r w:rsidRPr="004C438D">
        <w:rPr>
          <w:rFonts w:ascii="Avenir Next LT Pro" w:hAnsi="Avenir Next LT Pro"/>
          <w:color w:val="FF0000"/>
        </w:rPr>
        <w:t>[a case study/an assignment]</w:t>
      </w:r>
      <w:r w:rsidRPr="004C438D">
        <w:rPr>
          <w:rFonts w:ascii="Avenir Next LT Pro" w:hAnsi="Avenir Next LT Pro"/>
        </w:rPr>
        <w:t xml:space="preserve"> for the </w:t>
      </w:r>
      <w:r w:rsidRPr="004C438D">
        <w:rPr>
          <w:rFonts w:ascii="Avenir Next LT Pro" w:hAnsi="Avenir Next LT Pro"/>
          <w:color w:val="FF0000"/>
        </w:rPr>
        <w:t>[name of college]</w:t>
      </w:r>
      <w:r w:rsidRPr="004C438D">
        <w:rPr>
          <w:rFonts w:ascii="Avenir Next LT Pro" w:hAnsi="Avenir Next LT Pro"/>
        </w:rPr>
        <w:t xml:space="preserve"> subject, </w:t>
      </w:r>
      <w:r w:rsidRPr="004C438D">
        <w:rPr>
          <w:rFonts w:ascii="Avenir Next LT Pro" w:hAnsi="Avenir Next LT Pro"/>
          <w:color w:val="FF0000"/>
        </w:rPr>
        <w:t>[name of subject]</w:t>
      </w:r>
      <w:r w:rsidRPr="004C438D">
        <w:rPr>
          <w:rFonts w:ascii="Avenir Next LT Pro" w:hAnsi="Avenir Next LT Pro"/>
        </w:rPr>
        <w:t>. Your participation is voluntary and the information you provide is anonymous</w:t>
      </w:r>
      <w:r w:rsidRPr="004C438D">
        <w:rPr>
          <w:rFonts w:ascii="Avenir Next LT Pro" w:hAnsi="Avenir Next LT Pro"/>
          <w:color w:val="FF0000"/>
        </w:rPr>
        <w:t xml:space="preserve"> [</w:t>
      </w:r>
      <w:r w:rsidRPr="004C438D">
        <w:rPr>
          <w:rFonts w:ascii="Avenir Next LT Pro" w:hAnsi="Avenir Next LT Pro"/>
          <w:i/>
          <w:iCs/>
          <w:color w:val="FF0000"/>
        </w:rPr>
        <w:t>If applicable</w:t>
      </w:r>
      <w:r w:rsidRPr="004C438D">
        <w:rPr>
          <w:rFonts w:ascii="Avenir Next LT Pro" w:hAnsi="Avenir Next LT Pro"/>
          <w:color w:val="FF0000"/>
        </w:rPr>
        <w:t>: unless you include any identifying information in the open responses]</w:t>
      </w:r>
      <w:r w:rsidRPr="004C438D">
        <w:rPr>
          <w:rFonts w:ascii="Avenir Next LT Pro" w:hAnsi="Avenir Next LT Pro"/>
        </w:rPr>
        <w:t xml:space="preserve">. </w:t>
      </w:r>
      <w:r w:rsidRPr="004C438D">
        <w:rPr>
          <w:rFonts w:ascii="Avenir Next LT Pro" w:hAnsi="Avenir Next LT Pro"/>
          <w:iCs/>
        </w:rPr>
        <w:t xml:space="preserve">Discomfort to participants is not anticipated because you will be only requested to give your opinion and knowledge of various topics. </w:t>
      </w:r>
    </w:p>
    <w:p w14:paraId="52920E0E" w14:textId="77777777" w:rsidR="004C438D" w:rsidRPr="004C438D" w:rsidRDefault="004C438D" w:rsidP="004C438D">
      <w:pPr>
        <w:rPr>
          <w:rFonts w:ascii="Avenir Next LT Pro" w:hAnsi="Avenir Next LT Pro"/>
        </w:rPr>
      </w:pPr>
    </w:p>
    <w:p w14:paraId="48321E5B" w14:textId="77777777" w:rsidR="004C438D" w:rsidRPr="004C438D" w:rsidRDefault="004C438D" w:rsidP="004C438D">
      <w:pPr>
        <w:rPr>
          <w:rFonts w:ascii="Avenir Next LT Pro" w:hAnsi="Avenir Next LT Pro"/>
        </w:rPr>
      </w:pPr>
      <w:r w:rsidRPr="004C438D">
        <w:rPr>
          <w:rFonts w:ascii="Avenir Next LT Pro" w:hAnsi="Avenir Next LT Pro"/>
        </w:rPr>
        <w:t xml:space="preserve">There are </w:t>
      </w:r>
      <w:r w:rsidRPr="004C438D">
        <w:rPr>
          <w:rFonts w:ascii="Avenir Next LT Pro" w:hAnsi="Avenir Next LT Pro"/>
          <w:color w:val="FF0000"/>
        </w:rPr>
        <w:t>[ten]</w:t>
      </w:r>
      <w:r w:rsidRPr="004C438D">
        <w:rPr>
          <w:rFonts w:ascii="Avenir Next LT Pro" w:hAnsi="Avenir Next LT Pro"/>
        </w:rPr>
        <w:t xml:space="preserve"> questions and the survey should take less than </w:t>
      </w:r>
      <w:r w:rsidRPr="004C438D">
        <w:rPr>
          <w:rFonts w:ascii="Avenir Next LT Pro" w:hAnsi="Avenir Next LT Pro"/>
          <w:color w:val="FF0000"/>
        </w:rPr>
        <w:t>[five]</w:t>
      </w:r>
      <w:r w:rsidRPr="004C438D">
        <w:rPr>
          <w:rFonts w:ascii="Avenir Next LT Pro" w:hAnsi="Avenir Next LT Pro"/>
        </w:rPr>
        <w:t xml:space="preserve"> minutes to complete. You can answer as many or as few questions as you like. You may stop at any time – you do not have to submit the form.</w:t>
      </w:r>
    </w:p>
    <w:p w14:paraId="45C358C8" w14:textId="77777777" w:rsidR="004C438D" w:rsidRPr="004C438D" w:rsidRDefault="004C438D" w:rsidP="004C438D">
      <w:pPr>
        <w:rPr>
          <w:rFonts w:ascii="Avenir Next LT Pro" w:hAnsi="Avenir Next LT Pro"/>
        </w:rPr>
      </w:pPr>
    </w:p>
    <w:p w14:paraId="7231D4AF" w14:textId="77777777" w:rsidR="004C438D" w:rsidRPr="004C438D" w:rsidRDefault="004C438D" w:rsidP="004C438D">
      <w:pPr>
        <w:rPr>
          <w:rFonts w:ascii="Avenir Next LT Pro" w:hAnsi="Avenir Next LT Pro"/>
        </w:rPr>
      </w:pPr>
      <w:r w:rsidRPr="004C438D">
        <w:rPr>
          <w:rFonts w:ascii="Avenir Next LT Pro" w:hAnsi="Avenir Next LT Pro"/>
        </w:rPr>
        <w:t>By participating in this survey, you acknowledge that you are 18 years old or over.</w:t>
      </w:r>
    </w:p>
    <w:p w14:paraId="7CB92A38" w14:textId="77777777" w:rsidR="004C438D" w:rsidRPr="004C438D" w:rsidRDefault="004C438D" w:rsidP="004C438D">
      <w:pPr>
        <w:rPr>
          <w:rFonts w:ascii="Avenir Next LT Pro" w:hAnsi="Avenir Next LT Pro"/>
        </w:rPr>
      </w:pPr>
    </w:p>
    <w:p w14:paraId="66958EDE" w14:textId="77777777" w:rsidR="004C438D" w:rsidRPr="004C438D" w:rsidRDefault="004C438D" w:rsidP="004C438D">
      <w:pPr>
        <w:rPr>
          <w:rFonts w:ascii="Avenir Next LT Pro" w:hAnsi="Avenir Next LT Pro"/>
        </w:rPr>
      </w:pPr>
      <w:r w:rsidRPr="004C438D">
        <w:rPr>
          <w:rFonts w:ascii="Avenir Next LT Pro" w:hAnsi="Avenir Next LT Pro"/>
        </w:rPr>
        <w:t>Please contact the supervising faculty member,</w:t>
      </w:r>
      <w:r w:rsidRPr="004C438D">
        <w:rPr>
          <w:rFonts w:ascii="Avenir Next LT Pro" w:hAnsi="Avenir Next LT Pro"/>
          <w:color w:val="FF0000"/>
        </w:rPr>
        <w:t xml:space="preserve"> [name of faculty member]</w:t>
      </w:r>
      <w:r w:rsidRPr="004C438D">
        <w:rPr>
          <w:rFonts w:ascii="Avenir Next LT Pro" w:hAnsi="Avenir Next LT Pro"/>
        </w:rPr>
        <w:t xml:space="preserve"> (</w:t>
      </w:r>
      <w:r w:rsidRPr="004C438D">
        <w:rPr>
          <w:rFonts w:ascii="Avenir Next LT Pro" w:hAnsi="Avenir Next LT Pro"/>
          <w:color w:val="FF0000"/>
        </w:rPr>
        <w:t>[email address]</w:t>
      </w:r>
      <w:r w:rsidRPr="004C438D">
        <w:rPr>
          <w:rFonts w:ascii="Avenir Next LT Pro" w:hAnsi="Avenir Next LT Pro"/>
        </w:rPr>
        <w:t>) if you have any questions or concerns.</w:t>
      </w:r>
    </w:p>
    <w:p w14:paraId="50BE2EE3" w14:textId="77777777" w:rsidR="00967F8C" w:rsidRDefault="00967F8C"/>
    <w:p w14:paraId="2B199475" w14:textId="77777777" w:rsidR="00967F8C" w:rsidRDefault="00967F8C"/>
    <w:p w14:paraId="0F6105C1" w14:textId="77777777" w:rsidR="00967F8C" w:rsidRDefault="00967F8C"/>
    <w:p w14:paraId="182667E6" w14:textId="77777777" w:rsidR="00690A4E" w:rsidRDefault="00690A4E"/>
    <w:p w14:paraId="146CB188" w14:textId="77777777" w:rsidR="00690A4E" w:rsidRDefault="00690A4E"/>
    <w:p w14:paraId="28E3731E" w14:textId="77777777" w:rsidR="00690A4E" w:rsidRDefault="00690A4E"/>
    <w:p w14:paraId="38C40F07" w14:textId="77777777" w:rsidR="00690A4E" w:rsidRDefault="00690A4E"/>
    <w:p w14:paraId="5481642C" w14:textId="77777777" w:rsidR="00690A4E" w:rsidRDefault="00690A4E"/>
    <w:p w14:paraId="02ECC3A8" w14:textId="77777777" w:rsidR="00690A4E" w:rsidRDefault="00690A4E"/>
    <w:p w14:paraId="501AA513" w14:textId="77777777" w:rsidR="00690A4E" w:rsidRDefault="00690A4E"/>
    <w:p w14:paraId="293BA7B7" w14:textId="77777777" w:rsidR="00690A4E" w:rsidRDefault="00690A4E"/>
    <w:p w14:paraId="709DF1D7" w14:textId="77777777" w:rsidR="00690A4E" w:rsidRDefault="00690A4E"/>
    <w:p w14:paraId="7653C78D" w14:textId="77777777" w:rsidR="00690A4E" w:rsidRDefault="00690A4E"/>
    <w:p w14:paraId="071B7592" w14:textId="77777777" w:rsidR="00690A4E" w:rsidRDefault="00690A4E"/>
    <w:p w14:paraId="437A1391" w14:textId="77777777" w:rsidR="00690A4E" w:rsidRDefault="00690A4E"/>
    <w:p w14:paraId="3D4D7DFD" w14:textId="77777777" w:rsidR="00690A4E" w:rsidRDefault="00690A4E"/>
    <w:p w14:paraId="60E7245B" w14:textId="77777777" w:rsidR="00690A4E" w:rsidRDefault="00690A4E"/>
    <w:sectPr w:rsidR="00690A4E" w:rsidSect="00967F8C">
      <w:footerReference w:type="default" r:id="rId10"/>
      <w:headerReference w:type="first" r:id="rId11"/>
      <w:footerReference w:type="first" r:id="rId12"/>
      <w:pgSz w:w="11906" w:h="16838"/>
      <w:pgMar w:top="1440" w:right="1440" w:bottom="1440" w:left="1843" w:header="1135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5FD2" w14:textId="77777777" w:rsidR="00F469DB" w:rsidRDefault="00F469DB" w:rsidP="00690A4E">
      <w:r>
        <w:separator/>
      </w:r>
    </w:p>
  </w:endnote>
  <w:endnote w:type="continuationSeparator" w:id="0">
    <w:p w14:paraId="367AD4C5" w14:textId="77777777" w:rsidR="00F469DB" w:rsidRDefault="00F469DB" w:rsidP="00690A4E">
      <w:r>
        <w:continuationSeparator/>
      </w:r>
    </w:p>
  </w:endnote>
  <w:endnote w:type="continuationNotice" w:id="1">
    <w:p w14:paraId="6444A1D0" w14:textId="77777777" w:rsidR="00F469DB" w:rsidRDefault="00F46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475D" w14:textId="77777777" w:rsidR="00690A4E" w:rsidRDefault="00967F8C">
    <w:pPr>
      <w:pStyle w:val="Foo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745C9E33" wp14:editId="202E1107">
          <wp:simplePos x="0" y="0"/>
          <wp:positionH relativeFrom="column">
            <wp:posOffset>5504988</wp:posOffset>
          </wp:positionH>
          <wp:positionV relativeFrom="paragraph">
            <wp:posOffset>-218440</wp:posOffset>
          </wp:positionV>
          <wp:extent cx="589915" cy="708025"/>
          <wp:effectExtent l="0" t="0" r="635" b="0"/>
          <wp:wrapTight wrapText="bothSides">
            <wp:wrapPolygon edited="0">
              <wp:start x="1395" y="0"/>
              <wp:lineTo x="0" y="581"/>
              <wp:lineTo x="0" y="16273"/>
              <wp:lineTo x="2790" y="18597"/>
              <wp:lineTo x="6975" y="20922"/>
              <wp:lineTo x="7673" y="20922"/>
              <wp:lineTo x="13253" y="20922"/>
              <wp:lineTo x="13950" y="20922"/>
              <wp:lineTo x="18136" y="18597"/>
              <wp:lineTo x="20926" y="16273"/>
              <wp:lineTo x="20926" y="581"/>
              <wp:lineTo x="19531" y="0"/>
              <wp:lineTo x="1395" y="0"/>
            </wp:wrapPolygon>
          </wp:wrapTight>
          <wp:docPr id="1543151091" name="Picture 3" descr="A black and white logo with a book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88414" name="Picture 3" descr="A black and white logo with a book and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011E">
      <w:rPr>
        <w:rFonts w:ascii="Open Sans" w:hAnsi="Open Sans" w:cs="Open Sans"/>
        <w:b/>
        <w:noProof/>
        <w:color w:val="27615A"/>
        <w:spacing w:val="-2"/>
        <w:szCs w:val="2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4FEED2" wp14:editId="6F89A762">
              <wp:simplePos x="0" y="0"/>
              <wp:positionH relativeFrom="page">
                <wp:posOffset>0</wp:posOffset>
              </wp:positionH>
              <wp:positionV relativeFrom="paragraph">
                <wp:posOffset>-296083</wp:posOffset>
              </wp:positionV>
              <wp:extent cx="7555865" cy="1003069"/>
              <wp:effectExtent l="0" t="0" r="26035" b="26035"/>
              <wp:wrapNone/>
              <wp:docPr id="10862758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5865" cy="1003069"/>
                      </a:xfrm>
                      <a:prstGeom prst="rect">
                        <a:avLst/>
                      </a:prstGeom>
                      <a:solidFill>
                        <a:srgbClr val="27615A"/>
                      </a:solidFill>
                      <a:ln>
                        <a:solidFill>
                          <a:srgbClr val="27615A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3F45F6" w14:textId="77777777" w:rsidR="00690A4E" w:rsidRDefault="00690A4E" w:rsidP="00690A4E">
                          <w:pPr>
                            <w:pStyle w:val="NormalWeb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FEED2" id="Rectangle 1" o:spid="_x0000_s1026" style="position:absolute;margin-left:0;margin-top:-23.3pt;width:594.95pt;height:79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" fillcolor="#27615a" strokecolor="#27615a" strokeweight="1pt">
              <v:textbox>
                <w:txbxContent>
                  <w:p w14:paraId="133F45F6" w14:textId="77777777" w:rsidR="00690A4E" w:rsidRDefault="00690A4E" w:rsidP="00690A4E">
                    <w:pPr>
                      <w:pStyle w:val="NormalWeb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90A4E">
      <w:rPr>
        <w:rFonts w:ascii="Open Sans" w:hAnsi="Open Sans" w:cs="Open Sans"/>
        <w:b/>
        <w:noProof/>
        <w:color w:val="27615A"/>
        <w:spacing w:val="-2"/>
        <w:szCs w:val="24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E7442E" wp14:editId="592F49A3">
              <wp:simplePos x="0" y="0"/>
              <wp:positionH relativeFrom="page">
                <wp:align>center</wp:align>
              </wp:positionH>
              <wp:positionV relativeFrom="paragraph">
                <wp:posOffset>-236534</wp:posOffset>
              </wp:positionV>
              <wp:extent cx="3153736" cy="767562"/>
              <wp:effectExtent l="0" t="0" r="0" b="0"/>
              <wp:wrapTight wrapText="bothSides">
                <wp:wrapPolygon edited="0">
                  <wp:start x="391" y="0"/>
                  <wp:lineTo x="391" y="20921"/>
                  <wp:lineTo x="21139" y="20921"/>
                  <wp:lineTo x="21139" y="0"/>
                  <wp:lineTo x="391" y="0"/>
                </wp:wrapPolygon>
              </wp:wrapTight>
              <wp:docPr id="65205634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3736" cy="767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51DFF4" w14:textId="77777777" w:rsidR="00690A4E" w:rsidRPr="003E0473" w:rsidRDefault="00690A4E" w:rsidP="00690A4E">
                          <w:pPr>
                            <w:jc w:val="center"/>
                            <w:rPr>
                              <w:rFonts w:ascii="Noto Serif" w:hAnsi="Noto Serif" w:cs="Noto Serif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E0473">
                            <w:rPr>
                              <w:rFonts w:ascii="Noto Serif" w:hAnsi="Noto Serif" w:cs="Noto Serif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Australian University of Theology</w:t>
                          </w:r>
                        </w:p>
                        <w:p w14:paraId="2E094851" w14:textId="77777777" w:rsidR="00690A4E" w:rsidRPr="003E0473" w:rsidRDefault="00690A4E" w:rsidP="00690A4E">
                          <w:pPr>
                            <w:jc w:val="center"/>
                            <w:rPr>
                              <w:rFonts w:ascii="Noto Serif" w:hAnsi="Noto Serif" w:cs="Noto Serif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E0473">
                            <w:rPr>
                              <w:rFonts w:ascii="Noto Serif" w:hAnsi="Noto Serif" w:cs="Noto Serif"/>
                              <w:color w:val="FFFFFF" w:themeColor="background1"/>
                              <w:sz w:val="18"/>
                              <w:szCs w:val="18"/>
                            </w:rPr>
                            <w:t>Level 5, 33 York Street, Sydney, NSW 2000, Australia</w:t>
                          </w:r>
                        </w:p>
                        <w:p w14:paraId="35281981" w14:textId="77777777" w:rsidR="00690A4E" w:rsidRPr="00997BC6" w:rsidRDefault="00690A4E" w:rsidP="00690A4E">
                          <w:pPr>
                            <w:jc w:val="center"/>
                            <w:rPr>
                              <w:rFonts w:ascii="Noto Serif" w:hAnsi="Noto Serif" w:cs="Noto Serif"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</w:pPr>
                          <w:r w:rsidRPr="00997BC6">
                            <w:rPr>
                              <w:rFonts w:ascii="Noto Serif" w:hAnsi="Noto Serif" w:cs="Noto Serif"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  <w:t xml:space="preserve">+61 2 9262 7890 | </w:t>
                          </w:r>
                          <w:hyperlink r:id="rId2" w:history="1">
                            <w:r w:rsidRPr="00997BC6">
                              <w:rPr>
                                <w:rStyle w:val="Hyperlink"/>
                                <w:rFonts w:ascii="Noto Serif" w:hAnsi="Noto Serif" w:cs="Noto Serif"/>
                                <w:color w:val="FFFFFF" w:themeColor="background1"/>
                                <w:sz w:val="18"/>
                                <w:szCs w:val="18"/>
                                <w:u w:val="none"/>
                                <w:lang w:val="pt-BR"/>
                              </w:rPr>
                              <w:t>www.aut.edu.au</w:t>
                            </w:r>
                          </w:hyperlink>
                        </w:p>
                        <w:p w14:paraId="5E6727AD" w14:textId="77777777" w:rsidR="00690A4E" w:rsidRPr="00997BC6" w:rsidRDefault="00690A4E" w:rsidP="00690A4E">
                          <w:pPr>
                            <w:jc w:val="center"/>
                            <w:rPr>
                              <w:rFonts w:ascii="Noto Serif" w:hAnsi="Noto Serif" w:cs="Noto Serif"/>
                              <w:color w:val="FFFFFF" w:themeColor="background1"/>
                              <w:sz w:val="8"/>
                              <w:szCs w:val="8"/>
                              <w:lang w:val="pt-BR"/>
                            </w:rPr>
                          </w:pPr>
                        </w:p>
                        <w:p w14:paraId="366A126E" w14:textId="77777777" w:rsidR="00690A4E" w:rsidRPr="00997BC6" w:rsidRDefault="00690A4E" w:rsidP="00690A4E">
                          <w:pPr>
                            <w:jc w:val="center"/>
                            <w:rPr>
                              <w:rFonts w:ascii="Noto Serif" w:hAnsi="Noto Serif" w:cs="Noto Serif"/>
                              <w:color w:val="FFFFFF" w:themeColor="background1"/>
                              <w:sz w:val="14"/>
                              <w:szCs w:val="14"/>
                              <w:lang w:val="pt-BR"/>
                            </w:rPr>
                          </w:pPr>
                          <w:r w:rsidRPr="00997BC6">
                            <w:rPr>
                              <w:rFonts w:ascii="Noto Serif" w:hAnsi="Noto Serif" w:cs="Noto Serif"/>
                              <w:color w:val="FFFFFF" w:themeColor="background1"/>
                              <w:sz w:val="14"/>
                              <w:szCs w:val="14"/>
                              <w:lang w:val="pt-BR"/>
                            </w:rPr>
                            <w:t xml:space="preserve"> ABN: 88 869 962 393 | CRICOS: 02650E | TEQSA PRV12010</w:t>
                          </w:r>
                        </w:p>
                        <w:p w14:paraId="1E51E619" w14:textId="77777777" w:rsidR="00690A4E" w:rsidRPr="00997BC6" w:rsidRDefault="00690A4E" w:rsidP="00690A4E">
                          <w:pPr>
                            <w:rPr>
                              <w:rFonts w:ascii="Noto Serif" w:hAnsi="Noto Serif" w:cs="Noto Serif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744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18.6pt;width:248.35pt;height:60.4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" filled="f" stroked="f" strokeweight=".5pt">
              <v:textbox>
                <w:txbxContent>
                  <w:p w14:paraId="2651DFF4" w14:textId="77777777" w:rsidR="00690A4E" w:rsidRPr="003E0473" w:rsidRDefault="00690A4E" w:rsidP="00690A4E">
                    <w:pPr>
                      <w:jc w:val="center"/>
                      <w:rPr>
                        <w:rFonts w:ascii="Noto Serif" w:hAnsi="Noto Serif" w:cs="Noto Serif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E0473">
                      <w:rPr>
                        <w:rFonts w:ascii="Noto Serif" w:hAnsi="Noto Serif" w:cs="Noto Serif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Australian University of Theology</w:t>
                    </w:r>
                  </w:p>
                  <w:p w14:paraId="2E094851" w14:textId="77777777" w:rsidR="00690A4E" w:rsidRPr="003E0473" w:rsidRDefault="00690A4E" w:rsidP="00690A4E">
                    <w:pPr>
                      <w:jc w:val="center"/>
                      <w:rPr>
                        <w:rFonts w:ascii="Noto Serif" w:hAnsi="Noto Serif" w:cs="Noto Serif"/>
                        <w:color w:val="FFFFFF" w:themeColor="background1"/>
                        <w:sz w:val="18"/>
                        <w:szCs w:val="18"/>
                      </w:rPr>
                    </w:pPr>
                    <w:r w:rsidRPr="003E0473">
                      <w:rPr>
                        <w:rFonts w:ascii="Noto Serif" w:hAnsi="Noto Serif" w:cs="Noto Serif"/>
                        <w:color w:val="FFFFFF" w:themeColor="background1"/>
                        <w:sz w:val="18"/>
                        <w:szCs w:val="18"/>
                      </w:rPr>
                      <w:t>Level 5, 33 York Street, Sydney, NSW 2000, Australia</w:t>
                    </w:r>
                  </w:p>
                  <w:p w14:paraId="35281981" w14:textId="77777777" w:rsidR="00690A4E" w:rsidRPr="00997BC6" w:rsidRDefault="00690A4E" w:rsidP="00690A4E">
                    <w:pPr>
                      <w:jc w:val="center"/>
                      <w:rPr>
                        <w:rFonts w:ascii="Noto Serif" w:hAnsi="Noto Serif" w:cs="Noto Serif"/>
                        <w:color w:val="FFFFFF" w:themeColor="background1"/>
                        <w:sz w:val="18"/>
                        <w:szCs w:val="18"/>
                        <w:lang w:val="pt-BR"/>
                      </w:rPr>
                    </w:pPr>
                    <w:r w:rsidRPr="00997BC6">
                      <w:rPr>
                        <w:rFonts w:ascii="Noto Serif" w:hAnsi="Noto Serif" w:cs="Noto Serif"/>
                        <w:color w:val="FFFFFF" w:themeColor="background1"/>
                        <w:sz w:val="18"/>
                        <w:szCs w:val="18"/>
                        <w:lang w:val="pt-BR"/>
                      </w:rPr>
                      <w:t xml:space="preserve">+61 2 9262 7890 | </w:t>
                    </w:r>
                    <w:hyperlink r:id="rId3" w:history="1">
                      <w:r w:rsidRPr="00997BC6">
                        <w:rPr>
                          <w:rStyle w:val="Hyperlink"/>
                          <w:rFonts w:ascii="Noto Serif" w:hAnsi="Noto Serif" w:cs="Noto Serif"/>
                          <w:color w:val="FFFFFF" w:themeColor="background1"/>
                          <w:sz w:val="18"/>
                          <w:szCs w:val="18"/>
                          <w:u w:val="none"/>
                          <w:lang w:val="pt-BR"/>
                        </w:rPr>
                        <w:t>www.aut.edu.au</w:t>
                      </w:r>
                    </w:hyperlink>
                  </w:p>
                  <w:p w14:paraId="5E6727AD" w14:textId="77777777" w:rsidR="00690A4E" w:rsidRPr="00997BC6" w:rsidRDefault="00690A4E" w:rsidP="00690A4E">
                    <w:pPr>
                      <w:jc w:val="center"/>
                      <w:rPr>
                        <w:rFonts w:ascii="Noto Serif" w:hAnsi="Noto Serif" w:cs="Noto Serif"/>
                        <w:color w:val="FFFFFF" w:themeColor="background1"/>
                        <w:sz w:val="8"/>
                        <w:szCs w:val="8"/>
                        <w:lang w:val="pt-BR"/>
                      </w:rPr>
                    </w:pPr>
                  </w:p>
                  <w:p w14:paraId="366A126E" w14:textId="77777777" w:rsidR="00690A4E" w:rsidRPr="00997BC6" w:rsidRDefault="00690A4E" w:rsidP="00690A4E">
                    <w:pPr>
                      <w:jc w:val="center"/>
                      <w:rPr>
                        <w:rFonts w:ascii="Noto Serif" w:hAnsi="Noto Serif" w:cs="Noto Serif"/>
                        <w:color w:val="FFFFFF" w:themeColor="background1"/>
                        <w:sz w:val="14"/>
                        <w:szCs w:val="14"/>
                        <w:lang w:val="pt-BR"/>
                      </w:rPr>
                    </w:pPr>
                    <w:r w:rsidRPr="00997BC6">
                      <w:rPr>
                        <w:rFonts w:ascii="Noto Serif" w:hAnsi="Noto Serif" w:cs="Noto Serif"/>
                        <w:color w:val="FFFFFF" w:themeColor="background1"/>
                        <w:sz w:val="14"/>
                        <w:szCs w:val="14"/>
                        <w:lang w:val="pt-BR"/>
                      </w:rPr>
                      <w:t xml:space="preserve"> ABN: 88 869 962 393 | CRICOS: 02650E | TEQSA PRV12010</w:t>
                    </w:r>
                  </w:p>
                  <w:p w14:paraId="1E51E619" w14:textId="77777777" w:rsidR="00690A4E" w:rsidRPr="00997BC6" w:rsidRDefault="00690A4E" w:rsidP="00690A4E">
                    <w:pPr>
                      <w:rPr>
                        <w:rFonts w:ascii="Noto Serif" w:hAnsi="Noto Serif" w:cs="Noto Serif"/>
                        <w:lang w:val="pt-BR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DCEF" w14:textId="77777777" w:rsidR="00690A4E" w:rsidRDefault="00967F8C">
    <w:pPr>
      <w:pStyle w:val="Footer"/>
    </w:pPr>
    <w:r>
      <w:rPr>
        <w:rFonts w:ascii="Open Sans" w:hAnsi="Open Sans" w:cs="Open Sans"/>
        <w:b/>
        <w:noProof/>
        <w:color w:val="27615A"/>
        <w:spacing w:val="-2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0C91A5" wp14:editId="343C3757">
              <wp:simplePos x="0" y="0"/>
              <wp:positionH relativeFrom="page">
                <wp:align>left</wp:align>
              </wp:positionH>
              <wp:positionV relativeFrom="paragraph">
                <wp:posOffset>-298487</wp:posOffset>
              </wp:positionV>
              <wp:extent cx="7555865" cy="1036320"/>
              <wp:effectExtent l="0" t="0" r="26035" b="11430"/>
              <wp:wrapNone/>
              <wp:docPr id="18686507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5865" cy="1036320"/>
                      </a:xfrm>
                      <a:prstGeom prst="rect">
                        <a:avLst/>
                      </a:prstGeom>
                      <a:solidFill>
                        <a:srgbClr val="27615A"/>
                      </a:solidFill>
                      <a:ln>
                        <a:solidFill>
                          <a:srgbClr val="27615A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655CA6" w14:textId="77777777" w:rsidR="00690A4E" w:rsidRDefault="00690A4E" w:rsidP="00690A4E">
                          <w:pPr>
                            <w:pStyle w:val="NormalWeb"/>
                          </w:pPr>
                        </w:p>
                        <w:p w14:paraId="0BA013A4" w14:textId="77777777" w:rsidR="00690A4E" w:rsidRDefault="00690A4E" w:rsidP="00690A4E">
                          <w:pPr>
                            <w:pStyle w:val="NormalWeb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0C91A5" id="_x0000_s1028" style="position:absolute;margin-left:0;margin-top:-23.5pt;width:594.95pt;height:81.6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" fillcolor="#27615a" strokecolor="#27615a" strokeweight="1pt">
              <v:textbox>
                <w:txbxContent>
                  <w:p w14:paraId="40655CA6" w14:textId="77777777" w:rsidR="00690A4E" w:rsidRDefault="00690A4E" w:rsidP="00690A4E">
                    <w:pPr>
                      <w:pStyle w:val="NormalWeb"/>
                    </w:pPr>
                  </w:p>
                  <w:p w14:paraId="0BA013A4" w14:textId="77777777" w:rsidR="00690A4E" w:rsidRDefault="00690A4E" w:rsidP="00690A4E">
                    <w:pPr>
                      <w:pStyle w:val="NormalWeb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90A4E">
      <w:rPr>
        <w:rFonts w:ascii="Open Sans" w:hAnsi="Open Sans" w:cs="Open Sans"/>
        <w:b/>
        <w:noProof/>
        <w:color w:val="27615A"/>
        <w:spacing w:val="-2"/>
        <w:szCs w:val="24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23DAA1" wp14:editId="4B86F3AE">
              <wp:simplePos x="0" y="0"/>
              <wp:positionH relativeFrom="page">
                <wp:posOffset>2203450</wp:posOffset>
              </wp:positionH>
              <wp:positionV relativeFrom="paragraph">
                <wp:posOffset>-244129</wp:posOffset>
              </wp:positionV>
              <wp:extent cx="3153736" cy="767562"/>
              <wp:effectExtent l="0" t="0" r="0" b="0"/>
              <wp:wrapTight wrapText="bothSides">
                <wp:wrapPolygon edited="0">
                  <wp:start x="391" y="0"/>
                  <wp:lineTo x="391" y="20921"/>
                  <wp:lineTo x="21139" y="20921"/>
                  <wp:lineTo x="21139" y="0"/>
                  <wp:lineTo x="391" y="0"/>
                </wp:wrapPolygon>
              </wp:wrapTight>
              <wp:docPr id="182174066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3736" cy="767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66A5ED" w14:textId="77777777" w:rsidR="00690A4E" w:rsidRPr="003E0473" w:rsidRDefault="00690A4E" w:rsidP="00690A4E">
                          <w:pPr>
                            <w:jc w:val="center"/>
                            <w:rPr>
                              <w:rFonts w:ascii="Noto Serif" w:hAnsi="Noto Serif" w:cs="Noto Serif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E0473">
                            <w:rPr>
                              <w:rFonts w:ascii="Noto Serif" w:hAnsi="Noto Serif" w:cs="Noto Serif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Australian University of Theology</w:t>
                          </w:r>
                        </w:p>
                        <w:p w14:paraId="2BF8803E" w14:textId="77777777" w:rsidR="00690A4E" w:rsidRPr="003E0473" w:rsidRDefault="00690A4E" w:rsidP="00690A4E">
                          <w:pPr>
                            <w:jc w:val="center"/>
                            <w:rPr>
                              <w:rFonts w:ascii="Noto Serif" w:hAnsi="Noto Serif" w:cs="Noto Serif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E0473">
                            <w:rPr>
                              <w:rFonts w:ascii="Noto Serif" w:hAnsi="Noto Serif" w:cs="Noto Serif"/>
                              <w:color w:val="FFFFFF" w:themeColor="background1"/>
                              <w:sz w:val="18"/>
                              <w:szCs w:val="18"/>
                            </w:rPr>
                            <w:t>Level 5, 33 York Street, Sydney, NSW 2000, Australia</w:t>
                          </w:r>
                        </w:p>
                        <w:p w14:paraId="775C89D6" w14:textId="77777777" w:rsidR="00690A4E" w:rsidRPr="00997BC6" w:rsidRDefault="00690A4E" w:rsidP="00690A4E">
                          <w:pPr>
                            <w:jc w:val="center"/>
                            <w:rPr>
                              <w:rFonts w:ascii="Noto Serif" w:hAnsi="Noto Serif" w:cs="Noto Serif"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</w:pPr>
                          <w:r w:rsidRPr="00997BC6">
                            <w:rPr>
                              <w:rFonts w:ascii="Noto Serif" w:hAnsi="Noto Serif" w:cs="Noto Serif"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  <w:t xml:space="preserve">+61 2 9262 7890 | </w:t>
                          </w:r>
                          <w:hyperlink r:id="rId1" w:history="1">
                            <w:r w:rsidRPr="00997BC6">
                              <w:rPr>
                                <w:rStyle w:val="Hyperlink"/>
                                <w:rFonts w:ascii="Noto Serif" w:hAnsi="Noto Serif" w:cs="Noto Serif"/>
                                <w:color w:val="FFFFFF" w:themeColor="background1"/>
                                <w:sz w:val="18"/>
                                <w:szCs w:val="18"/>
                                <w:u w:val="none"/>
                                <w:lang w:val="pt-BR"/>
                              </w:rPr>
                              <w:t>www.aut.edu.au</w:t>
                            </w:r>
                          </w:hyperlink>
                        </w:p>
                        <w:p w14:paraId="3420C33D" w14:textId="77777777" w:rsidR="00690A4E" w:rsidRPr="00997BC6" w:rsidRDefault="00690A4E" w:rsidP="00690A4E">
                          <w:pPr>
                            <w:jc w:val="center"/>
                            <w:rPr>
                              <w:rFonts w:ascii="Noto Serif" w:hAnsi="Noto Serif" w:cs="Noto Serif"/>
                              <w:color w:val="FFFFFF" w:themeColor="background1"/>
                              <w:sz w:val="8"/>
                              <w:szCs w:val="8"/>
                              <w:lang w:val="pt-BR"/>
                            </w:rPr>
                          </w:pPr>
                        </w:p>
                        <w:p w14:paraId="67EED599" w14:textId="77777777" w:rsidR="00690A4E" w:rsidRPr="00997BC6" w:rsidRDefault="00690A4E" w:rsidP="00690A4E">
                          <w:pPr>
                            <w:jc w:val="center"/>
                            <w:rPr>
                              <w:rFonts w:ascii="Noto Serif" w:hAnsi="Noto Serif" w:cs="Noto Serif"/>
                              <w:color w:val="FFFFFF" w:themeColor="background1"/>
                              <w:sz w:val="14"/>
                              <w:szCs w:val="14"/>
                              <w:lang w:val="pt-BR"/>
                            </w:rPr>
                          </w:pPr>
                          <w:r w:rsidRPr="00997BC6">
                            <w:rPr>
                              <w:rFonts w:ascii="Noto Serif" w:hAnsi="Noto Serif" w:cs="Noto Serif"/>
                              <w:color w:val="FFFFFF" w:themeColor="background1"/>
                              <w:sz w:val="14"/>
                              <w:szCs w:val="14"/>
                              <w:lang w:val="pt-BR"/>
                            </w:rPr>
                            <w:t xml:space="preserve"> ABN: 88 869 962 393 | CRICOS: 02650E | TEQSA PRV12010</w:t>
                          </w:r>
                        </w:p>
                        <w:p w14:paraId="508531A3" w14:textId="77777777" w:rsidR="00690A4E" w:rsidRPr="00997BC6" w:rsidRDefault="00690A4E" w:rsidP="00690A4E">
                          <w:pPr>
                            <w:rPr>
                              <w:rFonts w:ascii="Noto Serif" w:hAnsi="Noto Serif" w:cs="Noto Serif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3DAA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3.5pt;margin-top:-19.2pt;width:248.35pt;height:60.4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" filled="f" stroked="f" strokeweight=".5pt">
              <v:textbox>
                <w:txbxContent>
                  <w:p w14:paraId="7B66A5ED" w14:textId="77777777" w:rsidR="00690A4E" w:rsidRPr="003E0473" w:rsidRDefault="00690A4E" w:rsidP="00690A4E">
                    <w:pPr>
                      <w:jc w:val="center"/>
                      <w:rPr>
                        <w:rFonts w:ascii="Noto Serif" w:hAnsi="Noto Serif" w:cs="Noto Serif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E0473">
                      <w:rPr>
                        <w:rFonts w:ascii="Noto Serif" w:hAnsi="Noto Serif" w:cs="Noto Serif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Australian University of Theology</w:t>
                    </w:r>
                  </w:p>
                  <w:p w14:paraId="2BF8803E" w14:textId="77777777" w:rsidR="00690A4E" w:rsidRPr="003E0473" w:rsidRDefault="00690A4E" w:rsidP="00690A4E">
                    <w:pPr>
                      <w:jc w:val="center"/>
                      <w:rPr>
                        <w:rFonts w:ascii="Noto Serif" w:hAnsi="Noto Serif" w:cs="Noto Serif"/>
                        <w:color w:val="FFFFFF" w:themeColor="background1"/>
                        <w:sz w:val="18"/>
                        <w:szCs w:val="18"/>
                      </w:rPr>
                    </w:pPr>
                    <w:r w:rsidRPr="003E0473">
                      <w:rPr>
                        <w:rFonts w:ascii="Noto Serif" w:hAnsi="Noto Serif" w:cs="Noto Serif"/>
                        <w:color w:val="FFFFFF" w:themeColor="background1"/>
                        <w:sz w:val="18"/>
                        <w:szCs w:val="18"/>
                      </w:rPr>
                      <w:t>Level 5, 33 York Street, Sydney, NSW 2000, Australia</w:t>
                    </w:r>
                  </w:p>
                  <w:p w14:paraId="775C89D6" w14:textId="77777777" w:rsidR="00690A4E" w:rsidRPr="00997BC6" w:rsidRDefault="00690A4E" w:rsidP="00690A4E">
                    <w:pPr>
                      <w:jc w:val="center"/>
                      <w:rPr>
                        <w:rFonts w:ascii="Noto Serif" w:hAnsi="Noto Serif" w:cs="Noto Serif"/>
                        <w:color w:val="FFFFFF" w:themeColor="background1"/>
                        <w:sz w:val="18"/>
                        <w:szCs w:val="18"/>
                        <w:lang w:val="pt-BR"/>
                      </w:rPr>
                    </w:pPr>
                    <w:r w:rsidRPr="00997BC6">
                      <w:rPr>
                        <w:rFonts w:ascii="Noto Serif" w:hAnsi="Noto Serif" w:cs="Noto Serif"/>
                        <w:color w:val="FFFFFF" w:themeColor="background1"/>
                        <w:sz w:val="18"/>
                        <w:szCs w:val="18"/>
                        <w:lang w:val="pt-BR"/>
                      </w:rPr>
                      <w:t xml:space="preserve">+61 2 9262 7890 | </w:t>
                    </w:r>
                    <w:hyperlink r:id="rId2" w:history="1">
                      <w:r w:rsidRPr="00997BC6">
                        <w:rPr>
                          <w:rStyle w:val="Hyperlink"/>
                          <w:rFonts w:ascii="Noto Serif" w:hAnsi="Noto Serif" w:cs="Noto Serif"/>
                          <w:color w:val="FFFFFF" w:themeColor="background1"/>
                          <w:sz w:val="18"/>
                          <w:szCs w:val="18"/>
                          <w:u w:val="none"/>
                          <w:lang w:val="pt-BR"/>
                        </w:rPr>
                        <w:t>www.aut.edu.au</w:t>
                      </w:r>
                    </w:hyperlink>
                  </w:p>
                  <w:p w14:paraId="3420C33D" w14:textId="77777777" w:rsidR="00690A4E" w:rsidRPr="00997BC6" w:rsidRDefault="00690A4E" w:rsidP="00690A4E">
                    <w:pPr>
                      <w:jc w:val="center"/>
                      <w:rPr>
                        <w:rFonts w:ascii="Noto Serif" w:hAnsi="Noto Serif" w:cs="Noto Serif"/>
                        <w:color w:val="FFFFFF" w:themeColor="background1"/>
                        <w:sz w:val="8"/>
                        <w:szCs w:val="8"/>
                        <w:lang w:val="pt-BR"/>
                      </w:rPr>
                    </w:pPr>
                  </w:p>
                  <w:p w14:paraId="67EED599" w14:textId="77777777" w:rsidR="00690A4E" w:rsidRPr="00997BC6" w:rsidRDefault="00690A4E" w:rsidP="00690A4E">
                    <w:pPr>
                      <w:jc w:val="center"/>
                      <w:rPr>
                        <w:rFonts w:ascii="Noto Serif" w:hAnsi="Noto Serif" w:cs="Noto Serif"/>
                        <w:color w:val="FFFFFF" w:themeColor="background1"/>
                        <w:sz w:val="14"/>
                        <w:szCs w:val="14"/>
                        <w:lang w:val="pt-BR"/>
                      </w:rPr>
                    </w:pPr>
                    <w:r w:rsidRPr="00997BC6">
                      <w:rPr>
                        <w:rFonts w:ascii="Noto Serif" w:hAnsi="Noto Serif" w:cs="Noto Serif"/>
                        <w:color w:val="FFFFFF" w:themeColor="background1"/>
                        <w:sz w:val="14"/>
                        <w:szCs w:val="14"/>
                        <w:lang w:val="pt-BR"/>
                      </w:rPr>
                      <w:t xml:space="preserve"> ABN: 88 869 962 393 | CRICOS: 02650E | TEQSA PRV12010</w:t>
                    </w:r>
                  </w:p>
                  <w:p w14:paraId="508531A3" w14:textId="77777777" w:rsidR="00690A4E" w:rsidRPr="00997BC6" w:rsidRDefault="00690A4E" w:rsidP="00690A4E">
                    <w:pPr>
                      <w:rPr>
                        <w:rFonts w:ascii="Noto Serif" w:hAnsi="Noto Serif" w:cs="Noto Serif"/>
                        <w:lang w:val="pt-BR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1BDE" w14:textId="77777777" w:rsidR="00F469DB" w:rsidRDefault="00F469DB" w:rsidP="00690A4E">
      <w:r>
        <w:separator/>
      </w:r>
    </w:p>
  </w:footnote>
  <w:footnote w:type="continuationSeparator" w:id="0">
    <w:p w14:paraId="51B2DE1F" w14:textId="77777777" w:rsidR="00F469DB" w:rsidRDefault="00F469DB" w:rsidP="00690A4E">
      <w:r>
        <w:continuationSeparator/>
      </w:r>
    </w:p>
  </w:footnote>
  <w:footnote w:type="continuationNotice" w:id="1">
    <w:p w14:paraId="5D6E55B2" w14:textId="77777777" w:rsidR="00F469DB" w:rsidRDefault="00F469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90B8" w14:textId="77777777" w:rsidR="00690A4E" w:rsidRDefault="00690A4E" w:rsidP="00967F8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28E383" wp14:editId="69ACBE47">
          <wp:simplePos x="0" y="0"/>
          <wp:positionH relativeFrom="column">
            <wp:posOffset>-760491</wp:posOffset>
          </wp:positionH>
          <wp:positionV relativeFrom="paragraph">
            <wp:posOffset>-312910</wp:posOffset>
          </wp:positionV>
          <wp:extent cx="2406650" cy="993775"/>
          <wp:effectExtent l="0" t="0" r="0" b="0"/>
          <wp:wrapTight wrapText="bothSides">
            <wp:wrapPolygon edited="0">
              <wp:start x="1368" y="0"/>
              <wp:lineTo x="0" y="414"/>
              <wp:lineTo x="0" y="16562"/>
              <wp:lineTo x="2736" y="21117"/>
              <wp:lineTo x="2907" y="21117"/>
              <wp:lineTo x="4274" y="21117"/>
              <wp:lineTo x="9917" y="19875"/>
              <wp:lineTo x="21030" y="15320"/>
              <wp:lineTo x="21372" y="6625"/>
              <wp:lineTo x="21372" y="2484"/>
              <wp:lineTo x="18807" y="1242"/>
              <wp:lineTo x="5984" y="0"/>
              <wp:lineTo x="1368" y="0"/>
            </wp:wrapPolygon>
          </wp:wrapTight>
          <wp:docPr id="988543014" name="Picture 1" descr="A green shield with a white star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979047" name="Picture 1" descr="A green shield with a white star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097C"/>
    <w:multiLevelType w:val="hybridMultilevel"/>
    <w:tmpl w:val="30B4F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73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DB"/>
    <w:rsid w:val="000A06ED"/>
    <w:rsid w:val="00184D04"/>
    <w:rsid w:val="001F7CD2"/>
    <w:rsid w:val="00233529"/>
    <w:rsid w:val="0026059A"/>
    <w:rsid w:val="002B73C4"/>
    <w:rsid w:val="002E10A5"/>
    <w:rsid w:val="00301290"/>
    <w:rsid w:val="00315DD2"/>
    <w:rsid w:val="003510DD"/>
    <w:rsid w:val="00402D01"/>
    <w:rsid w:val="00411964"/>
    <w:rsid w:val="00447E79"/>
    <w:rsid w:val="004C438D"/>
    <w:rsid w:val="004E167A"/>
    <w:rsid w:val="0057237D"/>
    <w:rsid w:val="005862F7"/>
    <w:rsid w:val="006141C8"/>
    <w:rsid w:val="00614DFD"/>
    <w:rsid w:val="006741FA"/>
    <w:rsid w:val="00686BC0"/>
    <w:rsid w:val="00690A4E"/>
    <w:rsid w:val="006F3BA6"/>
    <w:rsid w:val="00730F62"/>
    <w:rsid w:val="008174E3"/>
    <w:rsid w:val="008B5945"/>
    <w:rsid w:val="008D011E"/>
    <w:rsid w:val="008F565B"/>
    <w:rsid w:val="00967F8C"/>
    <w:rsid w:val="00996F08"/>
    <w:rsid w:val="00997BC6"/>
    <w:rsid w:val="00AE0A31"/>
    <w:rsid w:val="00C64C1B"/>
    <w:rsid w:val="00DF0140"/>
    <w:rsid w:val="00E54D73"/>
    <w:rsid w:val="00EA3BD4"/>
    <w:rsid w:val="00EC7748"/>
    <w:rsid w:val="00F469DB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53D43"/>
  <w15:chartTrackingRefBased/>
  <w15:docId w15:val="{64EC9D42-FBAB-4EE0-B114-447494ED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38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A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A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A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A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A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0A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4E"/>
  </w:style>
  <w:style w:type="paragraph" w:styleId="Footer">
    <w:name w:val="footer"/>
    <w:basedOn w:val="Normal"/>
    <w:link w:val="FooterChar"/>
    <w:uiPriority w:val="99"/>
    <w:unhideWhenUsed/>
    <w:rsid w:val="00690A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A4E"/>
  </w:style>
  <w:style w:type="paragraph" w:styleId="NormalWeb">
    <w:name w:val="Normal (Web)"/>
    <w:basedOn w:val="Normal"/>
    <w:uiPriority w:val="99"/>
    <w:rsid w:val="00690A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90A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ustraliancollegeoftheology-my.sharepoint.com/personal/lgosbell_actheology_edu_au/Documents/www.aut.edu.au" TargetMode="External"/><Relationship Id="rId2" Type="http://schemas.openxmlformats.org/officeDocument/2006/relationships/hyperlink" Target="https://australiancollegeoftheology-my.sharepoint.com/personal/lgosbell_actheology_edu_au/Documents/www.aut.edu.au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ustraliancollegeoftheology-my.sharepoint.com/personal/lgosbell_actheology_edu_au/Documents/www.aut.edu.au" TargetMode="External"/><Relationship Id="rId1" Type="http://schemas.openxmlformats.org/officeDocument/2006/relationships/hyperlink" Target="https://australiancollegeoftheology-my.sharepoint.com/personal/lgosbell_actheology_edu_au/Documents/www.aut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Gosbell\Australian%20College%20of%20Theology\ACT%20Intranet%20-%20Files\Office%20general%20files\ACT%20Logos%20and%20Crests\AUT%202025\Letterhead\AU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Status xmlns="826c14ba-44e6-4ded-a87c-49cd297abb59" xsi:nil="true"/>
    <TaxKeywordTaxHTField xmlns="42f2b425-e985-4e78-a635-f5ecae6d1983">
      <Terms xmlns="http://schemas.microsoft.com/office/infopath/2007/PartnerControls"/>
    </TaxKeywordTaxHTField>
    <TicketRefNo xmlns="826c14ba-44e6-4ded-a87c-49cd297abb59" xsi:nil="true"/>
    <Listtableauworkbook xmlns="826c14ba-44e6-4ded-a87c-49cd297abb59" xsi:nil="true"/>
    <ReferenceNumber xmlns="826c14ba-44e6-4ded-a87c-49cd297abb59" xsi:nil="true"/>
    <lcf76f155ced4ddcb4097134ff3c332f xmlns="826c14ba-44e6-4ded-a87c-49cd297abb59">
      <Terms xmlns="http://schemas.microsoft.com/office/infopath/2007/PartnerControls"/>
    </lcf76f155ced4ddcb4097134ff3c332f>
    <LinktoTickit xmlns="826c14ba-44e6-4ded-a87c-49cd297abb59">
      <Url xsi:nil="true"/>
      <Description xsi:nil="true"/>
    </LinktoTickit>
    <LinkttoTickit xmlns="826c14ba-44e6-4ded-a87c-49cd297abb59">
      <Url xsi:nil="true"/>
      <Description xsi:nil="true"/>
    </LinkttoTickit>
    <_Flow_SignoffStatus xmlns="826c14ba-44e6-4ded-a87c-49cd297abb59" xsi:nil="true"/>
    <TaxCatchAll xmlns="42f2b425-e985-4e78-a635-f5ecae6d19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5266108130B4CA4DBE7B090692B78" ma:contentTypeVersion="27" ma:contentTypeDescription="Create a new document." ma:contentTypeScope="" ma:versionID="043e23a991a91f094da1f1360c25b61c">
  <xsd:schema xmlns:xsd="http://www.w3.org/2001/XMLSchema" xmlns:xs="http://www.w3.org/2001/XMLSchema" xmlns:p="http://schemas.microsoft.com/office/2006/metadata/properties" xmlns:ns2="826c14ba-44e6-4ded-a87c-49cd297abb59" xmlns:ns3="42f2b425-e985-4e78-a635-f5ecae6d1983" targetNamespace="http://schemas.microsoft.com/office/2006/metadata/properties" ma:root="true" ma:fieldsID="c8b6958cc2024c62b6bb91cc1036bd35" ns2:_="" ns3:_="">
    <xsd:import namespace="826c14ba-44e6-4ded-a87c-49cd297abb59"/>
    <xsd:import namespace="42f2b425-e985-4e78-a635-f5ecae6d1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ReferenceNumber" minOccurs="0"/>
                <xsd:element ref="ns2:LinktoTickit" minOccurs="0"/>
                <xsd:element ref="ns2:TicketRefNo" minOccurs="0"/>
                <xsd:element ref="ns2:LinkttoTickit" minOccurs="0"/>
                <xsd:element ref="ns2:Listtableauworkbook" minOccurs="0"/>
                <xsd:element ref="ns2:FolderStatus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14ba-44e6-4ded-a87c-49cd297ab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ferenceNumber" ma:index="23" nillable="true" ma:displayName="Reference Number" ma:format="Dropdown" ma:internalName="ReferenceNumber">
      <xsd:simpleType>
        <xsd:restriction base="dms:Text">
          <xsd:maxLength value="15"/>
        </xsd:restriction>
      </xsd:simpleType>
    </xsd:element>
    <xsd:element name="LinktoTickit" ma:index="24" nillable="true" ma:displayName="Link to Tickit" ma:format="Hyperlink" ma:internalName="LinktoTick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cketRefNo" ma:index="25" nillable="true" ma:displayName="Ticket Ref No" ma:format="Dropdown" ma:internalName="TicketRefNo">
      <xsd:simpleType>
        <xsd:restriction base="dms:Text">
          <xsd:maxLength value="15"/>
        </xsd:restriction>
      </xsd:simpleType>
    </xsd:element>
    <xsd:element name="LinkttoTickit" ma:index="26" nillable="true" ma:displayName="Linkt to Tickit" ma:format="Hyperlink" ma:internalName="LinkttoTick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sttableauworkbook" ma:index="27" nillable="true" ma:displayName="List tableau workbook" ma:format="Dropdown" ma:internalName="Listtableauworkbook">
      <xsd:simpleType>
        <xsd:restriction base="dms:Choice">
          <xsd:enumeration value="Yes"/>
          <xsd:enumeration value="No"/>
        </xsd:restriction>
      </xsd:simpleType>
    </xsd:element>
    <xsd:element name="FolderStatus" ma:index="28" nillable="true" ma:displayName="Folder Status" ma:format="Dropdown" ma:internalName="FolderStatus">
      <xsd:simpleType>
        <xsd:restriction base="dms:Text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73f14ef-2759-4c75-bb47-3002a7134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b425-e985-4e78-a635-f5ecae6d198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573f14ef-2759-4c75-bb47-3002a713481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3ce22b35-8f78-471d-9fd2-4d3f17e3bf65}" ma:internalName="TaxCatchAll" ma:showField="CatchAllData" ma:web="42f2b425-e985-4e78-a635-f5ecae6d1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6FF26-6004-4E23-9A46-695E8CBBF9F3}">
  <ds:schemaRefs>
    <ds:schemaRef ds:uri="http://schemas.microsoft.com/office/2006/metadata/properties"/>
    <ds:schemaRef ds:uri="http://schemas.microsoft.com/office/infopath/2007/PartnerControls"/>
    <ds:schemaRef ds:uri="826c14ba-44e6-4ded-a87c-49cd297abb59"/>
    <ds:schemaRef ds:uri="42f2b425-e985-4e78-a635-f5ecae6d1983"/>
  </ds:schemaRefs>
</ds:datastoreItem>
</file>

<file path=customXml/itemProps2.xml><?xml version="1.0" encoding="utf-8"?>
<ds:datastoreItem xmlns:ds="http://schemas.openxmlformats.org/officeDocument/2006/customXml" ds:itemID="{AE59CC59-AB15-4029-91BA-387C38D2F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A6093-991A-49DB-BD87-C5BA59B86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c14ba-44e6-4ded-a87c-49cd297abb59"/>
    <ds:schemaRef ds:uri="42f2b425-e985-4e78-a635-f5ecae6d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 letterhead</Template>
  <TotalTime>2</TotalTime>
  <Pages>1</Pages>
  <Words>217</Words>
  <Characters>1131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Gosbell</dc:creator>
  <cp:keywords/>
  <dc:description/>
  <cp:lastModifiedBy>Louise Gosbell</cp:lastModifiedBy>
  <cp:revision>3</cp:revision>
  <cp:lastPrinted>2025-02-13T02:17:00Z</cp:lastPrinted>
  <dcterms:created xsi:type="dcterms:W3CDTF">2025-02-17T00:24:00Z</dcterms:created>
  <dcterms:modified xsi:type="dcterms:W3CDTF">2025-02-17T00:26:00Z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0x0101001135266108130B4CA4DBE7B090692B78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